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54" w:rsidRDefault="00625E54" w:rsidP="00625E54">
      <w:pPr>
        <w:jc w:val="center"/>
        <w:rPr>
          <w:b/>
        </w:rPr>
      </w:pPr>
      <w:r>
        <w:rPr>
          <w:b/>
        </w:rPr>
        <w:t>Вариант №2.</w:t>
      </w:r>
    </w:p>
    <w:tbl>
      <w:tblPr>
        <w:tblStyle w:val="a3"/>
        <w:tblW w:w="0" w:type="auto"/>
        <w:tblLook w:val="04A0"/>
      </w:tblPr>
      <w:tblGrid>
        <w:gridCol w:w="491"/>
        <w:gridCol w:w="10191"/>
      </w:tblGrid>
      <w:tr w:rsidR="00625E54" w:rsidRPr="002A6A48" w:rsidTr="002F6D3E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Pr="002A6A48" w:rsidRDefault="00625E54" w:rsidP="00C32983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Pr="00852161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</w:p>
          <w:p w:rsidR="00625E54" w:rsidRPr="00852161" w:rsidRDefault="00625E54" w:rsidP="002F6D3E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852161">
              <w:rPr>
                <w:color w:val="000000" w:themeColor="text1"/>
                <w:lang w:val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Pr="00852161" w:rsidRDefault="00625E54" w:rsidP="002F6D3E">
            <w:pPr>
              <w:rPr>
                <w:color w:val="000000" w:themeColor="text1"/>
              </w:rPr>
            </w:pPr>
          </w:p>
          <w:p w:rsidR="00625E54" w:rsidRPr="0081553B" w:rsidRDefault="007F29C6" w:rsidP="0081553B">
            <w:pPr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Най</w:t>
            </w:r>
            <w:r w:rsidRPr="00852161">
              <w:rPr>
                <w:color w:val="000000" w:themeColor="text1"/>
              </w:rPr>
              <w:softHyphen/>
              <w:t>ди</w:t>
            </w:r>
            <w:r w:rsidRPr="00852161">
              <w:rPr>
                <w:color w:val="000000" w:themeColor="text1"/>
              </w:rPr>
              <w:softHyphen/>
              <w:t>те зна</w:t>
            </w:r>
            <w:r w:rsidRPr="00852161">
              <w:rPr>
                <w:color w:val="000000" w:themeColor="text1"/>
              </w:rPr>
              <w:softHyphen/>
              <w:t>че</w:t>
            </w:r>
            <w:r w:rsidRPr="00852161">
              <w:rPr>
                <w:color w:val="000000" w:themeColor="text1"/>
              </w:rPr>
              <w:softHyphen/>
              <w:t>ние вы</w:t>
            </w:r>
            <w:r w:rsidRPr="00852161">
              <w:rPr>
                <w:color w:val="000000" w:themeColor="text1"/>
              </w:rPr>
              <w:softHyphen/>
              <w:t>ра</w:t>
            </w:r>
            <w:r w:rsidRPr="00852161">
              <w:rPr>
                <w:color w:val="000000" w:themeColor="text1"/>
              </w:rPr>
              <w:softHyphen/>
              <w:t>же</w:t>
            </w:r>
            <w:r w:rsidRPr="00852161">
              <w:rPr>
                <w:color w:val="000000" w:themeColor="text1"/>
              </w:rPr>
              <w:softHyphen/>
              <w:t>ния</w:t>
            </w:r>
            <w:proofErr w:type="gramStart"/>
            <w:r w:rsidRPr="00852161">
              <w:rPr>
                <w:color w:val="000000" w:themeColor="text1"/>
              </w:rPr>
              <w:t xml:space="preserve"> </w:t>
            </w:r>
            <w:r w:rsidR="0081553B">
              <w:rPr>
                <w:color w:val="000000" w:themeColor="text1"/>
              </w:rPr>
              <w:t>:</w:t>
            </w:r>
            <w:proofErr w:type="gramEnd"/>
            <w:r w:rsidR="0081553B">
              <w:rPr>
                <w:color w:val="000000" w:themeColor="text1"/>
              </w:rPr>
              <w:t xml:space="preserve"> </w:t>
            </w:r>
            <w:proofErr w:type="spellStart"/>
            <w:r w:rsidR="0081553B">
              <w:rPr>
                <w:color w:val="000000" w:themeColor="text1"/>
                <w:lang w:val="en-US"/>
              </w:rPr>
              <w:t>cos</w:t>
            </w:r>
            <w:proofErr w:type="spellEnd"/>
            <w:r w:rsidR="0081553B" w:rsidRPr="0081553B">
              <w:rPr>
                <w:color w:val="000000" w:themeColor="text1"/>
                <w:vertAlign w:val="superscript"/>
              </w:rPr>
              <w:t xml:space="preserve">2 </w:t>
            </w:r>
            <w:r w:rsidR="0081553B">
              <w:rPr>
                <w:color w:val="000000" w:themeColor="text1"/>
                <w:lang w:val="en-US"/>
              </w:rPr>
              <w:t>x</w:t>
            </w:r>
            <w:r w:rsidR="0081553B" w:rsidRPr="0081553B">
              <w:rPr>
                <w:color w:val="000000" w:themeColor="text1"/>
              </w:rPr>
              <w:t xml:space="preserve"> +1 </w:t>
            </w:r>
            <w:r w:rsidR="0081553B">
              <w:rPr>
                <w:color w:val="000000" w:themeColor="text1"/>
              </w:rPr>
              <w:t>–</w:t>
            </w:r>
            <w:r w:rsidR="0081553B" w:rsidRPr="0081553B">
              <w:rPr>
                <w:color w:val="000000" w:themeColor="text1"/>
              </w:rPr>
              <w:t xml:space="preserve"> </w:t>
            </w:r>
            <w:r w:rsidR="0081553B">
              <w:rPr>
                <w:color w:val="000000" w:themeColor="text1"/>
                <w:lang w:val="en-US"/>
              </w:rPr>
              <w:t>sin</w:t>
            </w:r>
            <w:r w:rsidR="0081553B" w:rsidRPr="0081553B">
              <w:rPr>
                <w:color w:val="000000" w:themeColor="text1"/>
                <w:vertAlign w:val="superscript"/>
              </w:rPr>
              <w:t>2</w:t>
            </w:r>
            <w:r w:rsidR="0081553B" w:rsidRPr="0081553B">
              <w:rPr>
                <w:color w:val="000000" w:themeColor="text1"/>
              </w:rPr>
              <w:t xml:space="preserve"> </w:t>
            </w:r>
            <w:r w:rsidR="0081553B">
              <w:rPr>
                <w:color w:val="000000" w:themeColor="text1"/>
                <w:lang w:val="en-US"/>
              </w:rPr>
              <w:t>x</w:t>
            </w:r>
            <w:r w:rsidR="0081553B" w:rsidRPr="0081553B">
              <w:rPr>
                <w:color w:val="000000" w:themeColor="text1"/>
              </w:rPr>
              <w:t xml:space="preserve"> =       </w:t>
            </w:r>
            <w:r w:rsidR="0081553B">
              <w:rPr>
                <w:color w:val="000000" w:themeColor="text1"/>
              </w:rPr>
              <w:t xml:space="preserve">а) 0     б) 2       в) 2 </w:t>
            </w:r>
            <w:proofErr w:type="spellStart"/>
            <w:r w:rsidR="0081553B">
              <w:rPr>
                <w:color w:val="000000" w:themeColor="text1"/>
                <w:lang w:val="en-US"/>
              </w:rPr>
              <w:t>cos</w:t>
            </w:r>
            <w:proofErr w:type="spellEnd"/>
            <w:r w:rsidR="0081553B" w:rsidRPr="0081553B">
              <w:rPr>
                <w:color w:val="000000" w:themeColor="text1"/>
                <w:vertAlign w:val="superscript"/>
              </w:rPr>
              <w:t>2</w:t>
            </w:r>
            <w:r w:rsidR="0081553B">
              <w:rPr>
                <w:color w:val="000000" w:themeColor="text1"/>
                <w:lang w:val="en-US"/>
              </w:rPr>
              <w:t>x</w:t>
            </w:r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852161" w:rsidRDefault="00625E54" w:rsidP="002F6D3E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852161">
              <w:rPr>
                <w:color w:val="000000" w:themeColor="text1"/>
                <w:lang w:val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161" w:rsidRPr="00852161" w:rsidRDefault="00D66024" w:rsidP="00852161">
            <w:pPr>
              <w:tabs>
                <w:tab w:val="left" w:pos="5580"/>
              </w:tabs>
              <w:rPr>
                <w:color w:val="000000" w:themeColor="text1"/>
                <w:lang w:val="en-US"/>
              </w:rPr>
            </w:pPr>
            <w:r w:rsidRPr="00852161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662142" cy="1331367"/>
                  <wp:effectExtent l="19050" t="0" r="0" b="0"/>
                  <wp:docPr id="6" name="Рисунок 6" descr="http://reshuege.ru/get_file?id=5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reshuege.ru/get_file?id=5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274" cy="1331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F5C" w:rsidRPr="00852161">
              <w:rPr>
                <w:color w:val="000000" w:themeColor="text1"/>
              </w:rPr>
              <w:tab/>
            </w:r>
          </w:p>
          <w:p w:rsidR="00625E54" w:rsidRPr="00852161" w:rsidRDefault="00D66024" w:rsidP="00852161">
            <w:pPr>
              <w:tabs>
                <w:tab w:val="left" w:pos="5580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На ри</w:t>
            </w:r>
            <w:r w:rsidRPr="00852161">
              <w:rPr>
                <w:color w:val="000000" w:themeColor="text1"/>
              </w:rPr>
              <w:softHyphen/>
              <w:t>сун</w:t>
            </w:r>
            <w:r w:rsidRPr="00852161">
              <w:rPr>
                <w:color w:val="000000" w:themeColor="text1"/>
              </w:rPr>
              <w:softHyphen/>
              <w:t>ке изоб</w:t>
            </w:r>
            <w:r w:rsidRPr="00852161">
              <w:rPr>
                <w:color w:val="000000" w:themeColor="text1"/>
              </w:rPr>
              <w:softHyphen/>
              <w:t>ражён гра</w:t>
            </w:r>
            <w:r w:rsidRPr="00852161">
              <w:rPr>
                <w:color w:val="000000" w:themeColor="text1"/>
              </w:rPr>
              <w:softHyphen/>
              <w:t>фик функ</w:t>
            </w:r>
            <w:r w:rsidRPr="00852161">
              <w:rPr>
                <w:color w:val="000000" w:themeColor="text1"/>
              </w:rPr>
              <w:softHyphen/>
              <w:t xml:space="preserve">ции </w:t>
            </w:r>
            <w:proofErr w:type="spellStart"/>
            <w:r w:rsidRPr="00852161">
              <w:rPr>
                <w:i/>
                <w:iCs/>
                <w:color w:val="000000" w:themeColor="text1"/>
              </w:rPr>
              <w:t>y=f</w:t>
            </w:r>
            <w:proofErr w:type="spellEnd"/>
            <w:r w:rsidRPr="00852161">
              <w:rPr>
                <w:i/>
                <w:iCs/>
                <w:color w:val="000000" w:themeColor="text1"/>
              </w:rPr>
              <w:t>(</w:t>
            </w:r>
            <w:proofErr w:type="spellStart"/>
            <w:r w:rsidRPr="00852161">
              <w:rPr>
                <w:i/>
                <w:iCs/>
                <w:color w:val="000000" w:themeColor="text1"/>
              </w:rPr>
              <w:t>x</w:t>
            </w:r>
            <w:proofErr w:type="spellEnd"/>
            <w:r w:rsidRPr="00852161">
              <w:rPr>
                <w:i/>
                <w:iCs/>
                <w:color w:val="000000" w:themeColor="text1"/>
              </w:rPr>
              <w:t>)</w:t>
            </w:r>
            <w:r w:rsidRPr="00852161">
              <w:rPr>
                <w:color w:val="000000" w:themeColor="text1"/>
              </w:rPr>
              <w:t xml:space="preserve"> и ка</w:t>
            </w:r>
            <w:r w:rsidRPr="00852161">
              <w:rPr>
                <w:color w:val="000000" w:themeColor="text1"/>
              </w:rPr>
              <w:softHyphen/>
              <w:t>са</w:t>
            </w:r>
            <w:r w:rsidRPr="00852161">
              <w:rPr>
                <w:color w:val="000000" w:themeColor="text1"/>
              </w:rPr>
              <w:softHyphen/>
              <w:t>тель</w:t>
            </w:r>
            <w:r w:rsidRPr="00852161">
              <w:rPr>
                <w:color w:val="000000" w:themeColor="text1"/>
              </w:rPr>
              <w:softHyphen/>
              <w:t>ная к нему в точке с абс</w:t>
            </w:r>
            <w:r w:rsidRPr="00852161">
              <w:rPr>
                <w:color w:val="000000" w:themeColor="text1"/>
              </w:rPr>
              <w:softHyphen/>
              <w:t>цис</w:t>
            </w:r>
            <w:r w:rsidRPr="00852161">
              <w:rPr>
                <w:color w:val="000000" w:themeColor="text1"/>
              </w:rPr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</m:oMath>
            <w:r w:rsidRPr="00852161">
              <w:rPr>
                <w:color w:val="000000" w:themeColor="text1"/>
              </w:rPr>
              <w:t xml:space="preserve">. </w:t>
            </w:r>
            <w:r w:rsidR="00C17DEA" w:rsidRPr="00C17DEA">
              <w:rPr>
                <w:color w:val="000000" w:themeColor="text1"/>
              </w:rPr>
              <w:t xml:space="preserve">                         </w:t>
            </w:r>
            <w:r w:rsidRPr="00852161">
              <w:rPr>
                <w:color w:val="000000" w:themeColor="text1"/>
              </w:rPr>
              <w:t>Най</w:t>
            </w:r>
            <w:r w:rsidRPr="00852161">
              <w:rPr>
                <w:color w:val="000000" w:themeColor="text1"/>
              </w:rPr>
              <w:softHyphen/>
              <w:t>ди</w:t>
            </w:r>
            <w:r w:rsidRPr="00852161">
              <w:rPr>
                <w:color w:val="000000" w:themeColor="text1"/>
              </w:rPr>
              <w:softHyphen/>
              <w:t>те зна</w:t>
            </w:r>
            <w:r w:rsidRPr="00852161">
              <w:rPr>
                <w:color w:val="000000" w:themeColor="text1"/>
              </w:rPr>
              <w:softHyphen/>
              <w:t>че</w:t>
            </w:r>
            <w:r w:rsidRPr="00852161">
              <w:rPr>
                <w:color w:val="000000" w:themeColor="text1"/>
              </w:rPr>
              <w:softHyphen/>
              <w:t>ние про</w:t>
            </w:r>
            <w:r w:rsidRPr="00852161">
              <w:rPr>
                <w:color w:val="000000" w:themeColor="text1"/>
              </w:rPr>
              <w:softHyphen/>
              <w:t>из</w:t>
            </w:r>
            <w:r w:rsidRPr="00852161">
              <w:rPr>
                <w:color w:val="000000" w:themeColor="text1"/>
              </w:rPr>
              <w:softHyphen/>
              <w:t>вод</w:t>
            </w:r>
            <w:r w:rsidRPr="00852161">
              <w:rPr>
                <w:color w:val="000000" w:themeColor="text1"/>
              </w:rPr>
              <w:softHyphen/>
              <w:t>ной функ</w:t>
            </w:r>
            <w:r w:rsidRPr="00852161">
              <w:rPr>
                <w:color w:val="000000" w:themeColor="text1"/>
              </w:rPr>
              <w:softHyphen/>
              <w:t xml:space="preserve">ции </w:t>
            </w:r>
            <w:proofErr w:type="spellStart"/>
            <w:r w:rsidRPr="00852161">
              <w:rPr>
                <w:i/>
                <w:iCs/>
                <w:color w:val="000000" w:themeColor="text1"/>
              </w:rPr>
              <w:t>f</w:t>
            </w:r>
            <w:proofErr w:type="spellEnd"/>
            <w:r w:rsidRPr="00852161">
              <w:rPr>
                <w:i/>
                <w:iCs/>
                <w:color w:val="000000" w:themeColor="text1"/>
              </w:rPr>
              <w:t>(</w:t>
            </w:r>
            <w:proofErr w:type="spellStart"/>
            <w:r w:rsidRPr="00852161">
              <w:rPr>
                <w:i/>
                <w:iCs/>
                <w:color w:val="000000" w:themeColor="text1"/>
              </w:rPr>
              <w:t>x</w:t>
            </w:r>
            <w:proofErr w:type="spellEnd"/>
            <w:r w:rsidRPr="00852161">
              <w:rPr>
                <w:i/>
                <w:iCs/>
                <w:color w:val="000000" w:themeColor="text1"/>
              </w:rPr>
              <w:t>)</w:t>
            </w:r>
            <w:r w:rsidRPr="00852161">
              <w:rPr>
                <w:color w:val="000000" w:themeColor="text1"/>
              </w:rPr>
              <w:t xml:space="preserve"> в точке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</m:oMath>
            <w:r w:rsidRPr="00852161">
              <w:rPr>
                <w:color w:val="000000" w:themeColor="text1"/>
              </w:rPr>
              <w:t>.</w:t>
            </w:r>
            <w:r w:rsidR="004E0FB0">
              <w:rPr>
                <w:color w:val="000000" w:themeColor="text1"/>
              </w:rPr>
              <w:t xml:space="preserve">    </w:t>
            </w:r>
            <w:r w:rsidR="00F10073">
              <w:rPr>
                <w:color w:val="000000" w:themeColor="text1"/>
              </w:rPr>
              <w:t xml:space="preserve">                                    </w:t>
            </w:r>
            <w:r w:rsidR="004E0FB0">
              <w:rPr>
                <w:color w:val="000000" w:themeColor="text1"/>
              </w:rPr>
              <w:t xml:space="preserve"> </w:t>
            </w:r>
            <w:r w:rsidR="00C17DEA" w:rsidRPr="00F10073">
              <w:rPr>
                <w:b/>
                <w:color w:val="000000" w:themeColor="text1"/>
              </w:rPr>
              <w:t>А</w:t>
            </w:r>
            <w:r w:rsidR="004E0FB0" w:rsidRPr="00F10073">
              <w:rPr>
                <w:b/>
                <w:color w:val="000000" w:themeColor="text1"/>
              </w:rPr>
              <w:t>) 0,25   б) 2,5    в) -0,25</w:t>
            </w:r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4E0FB0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4E0FB0">
              <w:rPr>
                <w:color w:val="000000" w:themeColor="text1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852161" w:rsidRDefault="00F1323A" w:rsidP="00852161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Найдите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tgα, если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sinα</m:t>
              </m:r>
              <m:r>
                <w:rPr>
                  <w:rFonts w:ascii="Cambria Math" w:hAnsi="Cambria Math"/>
                  <w:color w:val="000000" w:themeColor="text1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5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26</m:t>
                      </m:r>
                    </m:e>
                  </m:rad>
                </m:den>
              </m:f>
              <m:r>
                <w:rPr>
                  <w:rFonts w:ascii="Cambria Math" w:hAnsi="Cambria Math"/>
                  <w:color w:val="000000" w:themeColor="text1"/>
                </w:rPr>
                <m:t xml:space="preserve">  и 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αϵ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π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3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4E0FB0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4E0FB0">
              <w:rPr>
                <w:color w:val="000000" w:themeColor="text1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C6" w:rsidRPr="00852161" w:rsidRDefault="00803EB4" w:rsidP="00803EB4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В треугольнике </w:t>
            </w:r>
            <w:r w:rsidRPr="00852161">
              <w:rPr>
                <w:i/>
                <w:color w:val="000000" w:themeColor="text1"/>
                <w:lang w:val="en-US"/>
              </w:rPr>
              <w:t>ABC</w:t>
            </w:r>
            <w:r w:rsidRPr="00852161">
              <w:rPr>
                <w:i/>
                <w:color w:val="000000" w:themeColor="text1"/>
              </w:rPr>
              <w:t xml:space="preserve"> </w:t>
            </w:r>
            <w:r w:rsidRPr="00852161">
              <w:rPr>
                <w:color w:val="000000" w:themeColor="text1"/>
              </w:rPr>
              <w:t>угол</w:t>
            </w:r>
            <w:proofErr w:type="gramStart"/>
            <w:r w:rsidRPr="00852161">
              <w:rPr>
                <w:color w:val="000000" w:themeColor="text1"/>
              </w:rPr>
              <w:t xml:space="preserve"> </w:t>
            </w:r>
            <w:r w:rsidRPr="00852161">
              <w:rPr>
                <w:i/>
                <w:color w:val="000000" w:themeColor="text1"/>
              </w:rPr>
              <w:t>С</w:t>
            </w:r>
            <w:proofErr w:type="gramEnd"/>
            <w:r w:rsidRPr="00852161">
              <w:rPr>
                <w:color w:val="000000" w:themeColor="text1"/>
              </w:rPr>
              <w:t xml:space="preserve">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,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AB</m:t>
              </m:r>
              <m:r>
                <w:rPr>
                  <w:rFonts w:ascii="Cambria Math" w:hAnsi="Cambria Math"/>
                  <w:color w:val="000000" w:themeColor="text1"/>
                </w:rPr>
                <m:t xml:space="preserve">=8, 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sinA</m:t>
              </m:r>
              <m:r>
                <w:rPr>
                  <w:rFonts w:ascii="Cambria Math" w:hAnsi="Cambria Math"/>
                  <w:color w:val="000000" w:themeColor="text1"/>
                </w:rPr>
                <m:t>=0,5.</m:t>
              </m:r>
            </m:oMath>
            <w:r w:rsidRPr="00852161">
              <w:rPr>
                <w:color w:val="000000" w:themeColor="text1"/>
              </w:rPr>
              <w:t xml:space="preserve">   Найдите </w:t>
            </w:r>
            <w:r w:rsidR="007F29C6" w:rsidRPr="00852161">
              <w:rPr>
                <w:i/>
                <w:color w:val="000000" w:themeColor="text1"/>
              </w:rPr>
              <w:t>В</w:t>
            </w:r>
            <w:proofErr w:type="gramStart"/>
            <w:r w:rsidRPr="00852161">
              <w:rPr>
                <w:i/>
                <w:color w:val="000000" w:themeColor="text1"/>
                <w:lang w:val="en-US"/>
              </w:rPr>
              <w:t>C</w:t>
            </w:r>
            <w:proofErr w:type="gramEnd"/>
            <w:r w:rsidRPr="00852161">
              <w:rPr>
                <w:i/>
                <w:color w:val="000000" w:themeColor="text1"/>
              </w:rPr>
              <w:t>.</w:t>
            </w:r>
          </w:p>
          <w:p w:rsidR="00C32983" w:rsidRPr="00852161" w:rsidRDefault="007F29C6" w:rsidP="00852161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852161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132551" cy="1243584"/>
                  <wp:effectExtent l="19050" t="0" r="0" b="0"/>
                  <wp:docPr id="19" name="Рисунок 19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258" cy="1242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852161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Pr="00F10073" w:rsidRDefault="00625E54" w:rsidP="002F6D3E">
            <w:pPr>
              <w:ind w:firstLine="120"/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Найдите множество значений функции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y=-5+2sinx.</m:t>
              </m:r>
            </m:oMath>
            <w:r w:rsidR="00F10073">
              <w:rPr>
                <w:color w:val="000000" w:themeColor="text1"/>
              </w:rPr>
              <w:t xml:space="preserve">                </w:t>
            </w:r>
            <w:r w:rsidR="00C17DEA" w:rsidRPr="00F10073">
              <w:rPr>
                <w:b/>
                <w:color w:val="000000" w:themeColor="text1"/>
              </w:rPr>
              <w:t>А</w:t>
            </w:r>
            <w:r w:rsidR="00F10073" w:rsidRPr="00F10073">
              <w:rPr>
                <w:b/>
                <w:color w:val="000000" w:themeColor="text1"/>
              </w:rPr>
              <w:t xml:space="preserve">) </w:t>
            </w:r>
            <w:proofErr w:type="gramStart"/>
            <w:r w:rsidR="006A6ECC">
              <w:rPr>
                <w:b/>
                <w:color w:val="000000" w:themeColor="text1"/>
              </w:rPr>
              <w:t>[</w:t>
            </w:r>
            <w:r w:rsidR="00F10073" w:rsidRPr="00F10073">
              <w:rPr>
                <w:b/>
                <w:color w:val="000000" w:themeColor="text1"/>
              </w:rPr>
              <w:t xml:space="preserve"> </w:t>
            </w:r>
            <w:proofErr w:type="gramEnd"/>
            <w:r w:rsidR="00F10073" w:rsidRPr="00F10073">
              <w:rPr>
                <w:b/>
                <w:color w:val="000000" w:themeColor="text1"/>
              </w:rPr>
              <w:t>-7;-3 ]   б) [ 3 ; 7]    в) [-7;3 ]</w:t>
            </w:r>
          </w:p>
          <w:p w:rsidR="00625E54" w:rsidRPr="00852161" w:rsidRDefault="00625E54" w:rsidP="002F6D3E">
            <w:pPr>
              <w:rPr>
                <w:color w:val="000000" w:themeColor="text1"/>
              </w:rPr>
            </w:pPr>
          </w:p>
        </w:tc>
      </w:tr>
      <w:tr w:rsidR="00852161" w:rsidRPr="0085216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852161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852161" w:rsidRDefault="00625E54" w:rsidP="002F6D3E">
            <w:pPr>
              <w:ind w:firstLine="120"/>
              <w:rPr>
                <w:color w:val="000000" w:themeColor="text1"/>
              </w:rPr>
            </w:pPr>
            <w:r w:rsidRPr="00852161">
              <w:rPr>
                <w:color w:val="000000" w:themeColor="text1"/>
              </w:rPr>
              <w:t xml:space="preserve">Решите уравнение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sinx-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=0.</m:t>
              </m:r>
            </m:oMath>
          </w:p>
          <w:p w:rsidR="00625E54" w:rsidRPr="00852161" w:rsidRDefault="00625E54" w:rsidP="002F6D3E">
            <w:pPr>
              <w:rPr>
                <w:color w:val="000000" w:themeColor="text1"/>
              </w:rPr>
            </w:pPr>
          </w:p>
        </w:tc>
      </w:tr>
      <w:tr w:rsidR="007F31A1" w:rsidRPr="007F31A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625E54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625E54" w:rsidP="007F31A1">
            <w:pPr>
              <w:ind w:firstLine="120"/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Решите уравнение</w:t>
            </w:r>
            <w:r w:rsidR="003D6E69" w:rsidRPr="007F31A1">
              <w:rPr>
                <w:color w:val="000000" w:themeColor="text1"/>
              </w:rPr>
              <w:t xml:space="preserve">   </w:t>
            </w:r>
            <m:oMath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+x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000000" w:themeColor="text1"/>
                </w:rPr>
                <m:t>=sin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3π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7F31A1" w:rsidRPr="007F31A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7B2E97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625E54" w:rsidRPr="007F31A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Pr="00A97C90" w:rsidRDefault="00B605B3" w:rsidP="007F31A1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Най</w:t>
            </w:r>
            <w:r w:rsidRPr="007F31A1">
              <w:rPr>
                <w:color w:val="000000" w:themeColor="text1"/>
              </w:rPr>
              <w:softHyphen/>
              <w:t>ди</w:t>
            </w:r>
            <w:r w:rsidRPr="007F31A1">
              <w:rPr>
                <w:color w:val="000000" w:themeColor="text1"/>
              </w:rPr>
              <w:softHyphen/>
              <w:t>те наи</w:t>
            </w:r>
            <w:r w:rsidRPr="007F31A1">
              <w:rPr>
                <w:color w:val="000000" w:themeColor="text1"/>
              </w:rPr>
              <w:softHyphen/>
              <w:t>мень</w:t>
            </w:r>
            <w:r w:rsidRPr="007F31A1">
              <w:rPr>
                <w:color w:val="000000" w:themeColor="text1"/>
              </w:rPr>
              <w:softHyphen/>
              <w:t>шее зна</w:t>
            </w:r>
            <w:r w:rsidRPr="007F31A1">
              <w:rPr>
                <w:color w:val="000000" w:themeColor="text1"/>
              </w:rPr>
              <w:softHyphen/>
              <w:t>че</w:t>
            </w:r>
            <w:r w:rsidRPr="007F31A1">
              <w:rPr>
                <w:color w:val="000000" w:themeColor="text1"/>
              </w:rPr>
              <w:softHyphen/>
              <w:t>ние функ</w:t>
            </w:r>
            <w:r w:rsidRPr="007F31A1">
              <w:rPr>
                <w:color w:val="000000" w:themeColor="text1"/>
              </w:rPr>
              <w:softHyphen/>
              <w:t xml:space="preserve">ции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 w:hAnsi="Cambria Math"/>
                  <w:color w:val="000000" w:themeColor="text1"/>
                </w:rPr>
                <m:t>=5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tgx</m:t>
              </m:r>
              <m:r>
                <w:rPr>
                  <w:rFonts w:ascii="Cambria Math" w:hAnsi="Cambria Math"/>
                  <w:color w:val="000000" w:themeColor="text1"/>
                </w:rPr>
                <m:t>-5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</w:rPr>
                <m:t xml:space="preserve">+6 </m:t>
              </m:r>
            </m:oMath>
            <w:r w:rsidRPr="007F31A1">
              <w:rPr>
                <w:color w:val="000000" w:themeColor="text1"/>
              </w:rPr>
              <w:t xml:space="preserve"> на от</w:t>
            </w:r>
            <w:r w:rsidRPr="007F31A1">
              <w:rPr>
                <w:color w:val="000000" w:themeColor="text1"/>
              </w:rPr>
              <w:softHyphen/>
              <w:t>рез</w:t>
            </w:r>
            <w:r w:rsidRPr="007F31A1">
              <w:rPr>
                <w:color w:val="000000" w:themeColor="text1"/>
              </w:rPr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</m:e>
              </m:d>
            </m:oMath>
            <w:r w:rsidRPr="007F31A1">
              <w:rPr>
                <w:color w:val="000000" w:themeColor="text1"/>
              </w:rPr>
              <w:t xml:space="preserve">. </w:t>
            </w:r>
          </w:p>
        </w:tc>
      </w:tr>
      <w:tr w:rsidR="007F31A1" w:rsidRPr="007F31A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7B2E97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25E54" w:rsidRPr="007F31A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983" w:rsidRPr="007F31A1" w:rsidRDefault="00D66024" w:rsidP="007F31A1">
            <w:pPr>
              <w:rPr>
                <w:i/>
                <w:color w:val="000000" w:themeColor="text1"/>
              </w:rPr>
            </w:pPr>
            <w:r w:rsidRPr="007F31A1">
              <w:rPr>
                <w:rFonts w:eastAsia="Times New Roman"/>
                <w:color w:val="000000" w:themeColor="text1"/>
                <w:lang w:eastAsia="ru-RU"/>
              </w:rPr>
              <w:t>Ма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те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ри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аль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ная точка дви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жет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ся пря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мо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ли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ней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но по за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ко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 xml:space="preserve">ну </w:t>
            </w:r>
            <m:oMath>
              <m:r>
                <w:rPr>
                  <w:rFonts w:ascii="Cambria Math" w:eastAsia="Times New Roman" w:hAnsi="Cambria Math"/>
                  <w:color w:val="000000" w:themeColor="text1"/>
                  <w:lang w:eastAsia="ru-RU"/>
                </w:rPr>
                <m:t>x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t</m:t>
                  </m:r>
                </m:e>
              </m:d>
              <m:r>
                <w:rPr>
                  <w:rFonts w:ascii="Cambria Math" w:eastAsia="Times New Roman" w:hAnsi="Cambria Math"/>
                  <w:color w:val="000000" w:themeColor="text1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color w:val="000000" w:themeColor="text1"/>
                  <w:lang w:eastAsia="ru-RU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color w:val="000000" w:themeColor="text1"/>
                  <w:lang w:eastAsia="ru-RU"/>
                </w:rPr>
                <m:t xml:space="preserve">+2t </m:t>
              </m:r>
            </m:oMath>
            <w:r w:rsidRPr="007F31A1">
              <w:rPr>
                <w:rFonts w:eastAsia="Times New Roman"/>
                <w:color w:val="000000" w:themeColor="text1"/>
                <w:lang w:eastAsia="ru-RU"/>
              </w:rPr>
              <w:t xml:space="preserve"> (где </w:t>
            </w:r>
            <w:proofErr w:type="spellStart"/>
            <w:r w:rsidRPr="007F31A1">
              <w:rPr>
                <w:rFonts w:eastAsia="Times New Roman"/>
                <w:i/>
                <w:iCs/>
                <w:color w:val="000000" w:themeColor="text1"/>
                <w:lang w:eastAsia="ru-RU"/>
              </w:rPr>
              <w:t>x</w:t>
            </w:r>
            <w:proofErr w:type="spellEnd"/>
            <w:r w:rsidRPr="007F31A1">
              <w:rPr>
                <w:rFonts w:eastAsia="Times New Roman"/>
                <w:color w:val="000000" w:themeColor="text1"/>
                <w:lang w:eastAsia="ru-RU"/>
              </w:rPr>
              <w:t> — рас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сто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я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ние от точки от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сче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та в мет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 xml:space="preserve">рах, </w:t>
            </w:r>
            <w:proofErr w:type="spellStart"/>
            <w:r w:rsidRPr="007F31A1">
              <w:rPr>
                <w:rFonts w:eastAsia="Times New Roman"/>
                <w:i/>
                <w:iCs/>
                <w:color w:val="000000" w:themeColor="text1"/>
                <w:lang w:eastAsia="ru-RU"/>
              </w:rPr>
              <w:t>t</w:t>
            </w:r>
            <w:proofErr w:type="spellEnd"/>
            <w:r w:rsidRPr="007F31A1">
              <w:rPr>
                <w:rFonts w:eastAsia="Times New Roman"/>
                <w:color w:val="000000" w:themeColor="text1"/>
                <w:lang w:eastAsia="ru-RU"/>
              </w:rPr>
              <w:t> — время в се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кун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дах, из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ме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рен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ное с на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ча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ла дви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же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ния). Най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ди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те ее ско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рость в (м/с) в мо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мент вре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>ме</w:t>
            </w:r>
            <w:r w:rsidRPr="007F31A1">
              <w:rPr>
                <w:rFonts w:eastAsia="Times New Roman"/>
                <w:color w:val="000000" w:themeColor="text1"/>
                <w:lang w:eastAsia="ru-RU"/>
              </w:rPr>
              <w:softHyphen/>
              <w:t xml:space="preserve">ни </w:t>
            </w:r>
            <w:proofErr w:type="spellStart"/>
            <w:r w:rsidRPr="007F31A1">
              <w:rPr>
                <w:rFonts w:eastAsia="Times New Roman"/>
                <w:i/>
                <w:iCs/>
                <w:color w:val="000000" w:themeColor="text1"/>
                <w:lang w:eastAsia="ru-RU"/>
              </w:rPr>
              <w:t>t</w:t>
            </w:r>
            <w:proofErr w:type="spellEnd"/>
            <w:r w:rsidRPr="007F31A1">
              <w:rPr>
                <w:rFonts w:eastAsia="Times New Roman"/>
                <w:color w:val="000000" w:themeColor="text1"/>
                <w:lang w:eastAsia="ru-RU"/>
              </w:rPr>
              <w:t xml:space="preserve"> = 6 </w:t>
            </w:r>
            <w:proofErr w:type="gramStart"/>
            <w:r w:rsidRPr="007F31A1">
              <w:rPr>
                <w:rFonts w:eastAsia="Times New Roman"/>
                <w:color w:val="000000" w:themeColor="text1"/>
                <w:lang w:eastAsia="ru-RU"/>
              </w:rPr>
              <w:t>с</w:t>
            </w:r>
            <w:proofErr w:type="gramEnd"/>
            <w:r w:rsidRPr="007F31A1">
              <w:rPr>
                <w:rFonts w:eastAsia="Times New Roman"/>
                <w:color w:val="000000" w:themeColor="text1"/>
                <w:lang w:eastAsia="ru-RU"/>
              </w:rPr>
              <w:t>. </w:t>
            </w:r>
          </w:p>
        </w:tc>
      </w:tr>
      <w:tr w:rsidR="007F31A1" w:rsidRPr="007F31A1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7B2E97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625E54" w:rsidRPr="007F31A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7F31A1" w:rsidRDefault="00625E54" w:rsidP="007F31A1">
            <w:pPr>
              <w:rPr>
                <w:color w:val="000000" w:themeColor="text1"/>
              </w:rPr>
            </w:pPr>
            <w:r w:rsidRPr="007F31A1">
              <w:rPr>
                <w:color w:val="000000" w:themeColor="text1"/>
              </w:rPr>
              <w:t>Найдите угловой коэффициент касательной, проведённой к графику функции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-7x</m:t>
              </m:r>
            </m:oMath>
            <w:r w:rsidRPr="007F31A1">
              <w:rPr>
                <w:color w:val="000000" w:themeColor="text1"/>
              </w:rPr>
              <w:t xml:space="preserve">  в точке с абсциссой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=2</m:t>
              </m:r>
            </m:oMath>
            <w:r w:rsidRPr="007F31A1">
              <w:rPr>
                <w:color w:val="000000" w:themeColor="text1"/>
              </w:rPr>
              <w:t>.</w:t>
            </w:r>
            <w:r w:rsidR="00D11C7C">
              <w:rPr>
                <w:color w:val="000000" w:themeColor="text1"/>
              </w:rPr>
              <w:t xml:space="preserve">                                  </w:t>
            </w:r>
            <w:r w:rsidR="00C17DEA" w:rsidRPr="00D11C7C">
              <w:rPr>
                <w:b/>
                <w:color w:val="000000" w:themeColor="text1"/>
              </w:rPr>
              <w:t>А</w:t>
            </w:r>
            <w:r w:rsidR="00D11C7C" w:rsidRPr="00D11C7C">
              <w:rPr>
                <w:b/>
                <w:color w:val="000000" w:themeColor="text1"/>
              </w:rPr>
              <w:t>) 50       б) 53     в) 51</w:t>
            </w:r>
          </w:p>
        </w:tc>
      </w:tr>
      <w:tr w:rsidR="00134972" w:rsidRPr="00134972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Pr="00134972" w:rsidRDefault="007B2E97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625E54" w:rsidRPr="00134972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BC" w:rsidRPr="00134972" w:rsidRDefault="00FB6112" w:rsidP="00FB6112">
            <w:pPr>
              <w:tabs>
                <w:tab w:val="left" w:pos="1800"/>
              </w:tabs>
              <w:rPr>
                <w:color w:val="000000" w:themeColor="text1"/>
              </w:rPr>
            </w:pPr>
            <w:r>
              <w:t>В пра</w:t>
            </w:r>
            <w:r>
              <w:softHyphen/>
              <w:t>виль</w:t>
            </w:r>
            <w:r>
              <w:softHyphen/>
              <w:t>ной тре</w:t>
            </w:r>
            <w:r>
              <w:softHyphen/>
              <w:t>уголь</w:t>
            </w:r>
            <w:r>
              <w:softHyphen/>
              <w:t>ной пи</w:t>
            </w:r>
            <w:r>
              <w:softHyphen/>
              <w:t>ра</w:t>
            </w:r>
            <w:r>
              <w:softHyphen/>
              <w:t>ми</w:t>
            </w:r>
            <w:r>
              <w:softHyphen/>
              <w:t xml:space="preserve">де </w:t>
            </w:r>
            <w:r w:rsidRPr="00FB6112">
              <w:t xml:space="preserve"> </w:t>
            </w:r>
            <w:r w:rsidRPr="00FB6112">
              <w:rPr>
                <w:i/>
                <w:lang w:val="en-US"/>
              </w:rPr>
              <w:t>SABC</w:t>
            </w:r>
            <w:r w:rsidRPr="00FB6112">
              <w:rPr>
                <w:i/>
              </w:rPr>
              <w:t xml:space="preserve">  </w:t>
            </w:r>
            <w:r>
              <w:t>точка</w:t>
            </w:r>
            <w:r w:rsidRPr="00FB6112">
              <w:t xml:space="preserve"> </w:t>
            </w:r>
            <w:r w:rsidRPr="00FB6112">
              <w:rPr>
                <w:i/>
                <w:lang w:val="en-US"/>
              </w:rPr>
              <w:t>M</w:t>
            </w:r>
            <w:r w:rsidRPr="00FB6112">
              <w:rPr>
                <w:noProof/>
                <w:lang w:eastAsia="ru-RU"/>
              </w:rPr>
              <w:t xml:space="preserve"> </w:t>
            </w:r>
            <w:r>
              <w:t>– се</w:t>
            </w:r>
            <w:r>
              <w:softHyphen/>
              <w:t>ре</w:t>
            </w:r>
            <w:r>
              <w:softHyphen/>
              <w:t>ди</w:t>
            </w:r>
            <w:r>
              <w:softHyphen/>
              <w:t>на ребра</w:t>
            </w:r>
            <w:r w:rsidRPr="00FB6112">
              <w:t xml:space="preserve"> </w:t>
            </w:r>
            <w:r w:rsidRPr="00FB6112">
              <w:rPr>
                <w:noProof/>
                <w:lang w:eastAsia="ru-RU"/>
              </w:rPr>
              <w:t xml:space="preserve"> </w:t>
            </w:r>
            <w:r w:rsidRPr="00FB6112">
              <w:rPr>
                <w:i/>
                <w:noProof/>
                <w:lang w:val="en-US" w:eastAsia="ru-RU"/>
              </w:rPr>
              <w:t>AB</w:t>
            </w:r>
            <w:r>
              <w:t>,</w:t>
            </w:r>
            <w:r w:rsidRPr="00FB6112">
              <w:t xml:space="preserve"> </w:t>
            </w:r>
            <w:r>
              <w:rPr>
                <w:noProof/>
                <w:lang w:val="en-US" w:eastAsia="ru-RU"/>
              </w:rPr>
              <w:t>S</w:t>
            </w:r>
            <w:r w:rsidRPr="00FB6112">
              <w:rPr>
                <w:noProof/>
                <w:lang w:eastAsia="ru-RU"/>
              </w:rPr>
              <w:t xml:space="preserve"> </w:t>
            </w:r>
            <w:r>
              <w:t>– вер</w:t>
            </w:r>
            <w:r>
              <w:softHyphen/>
              <w:t>ши</w:t>
            </w:r>
            <w:r>
              <w:softHyphen/>
              <w:t>на. Из</w:t>
            </w:r>
            <w:r>
              <w:softHyphen/>
              <w:t>вест</w:t>
            </w:r>
            <w:r>
              <w:softHyphen/>
              <w:t xml:space="preserve">но, что </w:t>
            </w:r>
            <w:r w:rsidRPr="00FB6112">
              <w:rPr>
                <w:i/>
                <w:lang w:val="en-US"/>
              </w:rPr>
              <w:t>BC</w:t>
            </w:r>
            <w:r w:rsidRPr="00FB6112">
              <w:rPr>
                <w:noProof/>
                <w:lang w:eastAsia="ru-RU"/>
              </w:rPr>
              <w:t xml:space="preserve"> </w:t>
            </w:r>
            <w:r>
              <w:t>=</w:t>
            </w:r>
            <w:r w:rsidRPr="00FB6112">
              <w:t xml:space="preserve"> </w:t>
            </w:r>
            <w:r>
              <w:t>3, а пло</w:t>
            </w:r>
            <w:r>
              <w:softHyphen/>
              <w:t>щадь бо</w:t>
            </w:r>
            <w:r>
              <w:softHyphen/>
              <w:t>ко</w:t>
            </w:r>
            <w:r>
              <w:softHyphen/>
              <w:t>вой по</w:t>
            </w:r>
            <w:r>
              <w:softHyphen/>
              <w:t>верх</w:t>
            </w:r>
            <w:r>
              <w:softHyphen/>
              <w:t>но</w:t>
            </w:r>
            <w:r>
              <w:softHyphen/>
              <w:t>сти пи</w:t>
            </w:r>
            <w:r>
              <w:softHyphen/>
              <w:t>ра</w:t>
            </w:r>
            <w:r>
              <w:softHyphen/>
              <w:t>ми</w:t>
            </w:r>
            <w:r>
              <w:softHyphen/>
              <w:t>ды равна 45. Най</w:t>
            </w:r>
            <w:r>
              <w:softHyphen/>
              <w:t>ди</w:t>
            </w:r>
            <w:r>
              <w:softHyphen/>
              <w:t xml:space="preserve">те длину </w:t>
            </w:r>
            <w:proofErr w:type="spellStart"/>
            <w:r>
              <w:t>от</w:t>
            </w:r>
            <w:r>
              <w:softHyphen/>
              <w:t>рез</w:t>
            </w:r>
            <w:r>
              <w:softHyphen/>
            </w:r>
            <w:r w:rsidR="00C17DEA">
              <w:t>кА</w:t>
            </w:r>
            <w:proofErr w:type="spellEnd"/>
            <w:r w:rsidRPr="00FB6112">
              <w:t xml:space="preserve"> </w:t>
            </w:r>
            <w:r w:rsidRPr="00FB6112">
              <w:rPr>
                <w:i/>
                <w:noProof/>
                <w:lang w:val="en-US" w:eastAsia="ru-RU"/>
              </w:rPr>
              <w:t>SM</w:t>
            </w:r>
            <w:r>
              <w:t>.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43508" cy="1931213"/>
                  <wp:effectExtent l="0" t="0" r="0" b="0"/>
                  <wp:docPr id="11" name="Рисунок 11" descr="http://reshuege.ru/get_file?id=6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eshuege.ru/get_file?id=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406" cy="193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DEA" w:rsidRPr="00134972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DEA" w:rsidRPr="00134972" w:rsidRDefault="00C17DEA" w:rsidP="002F6D3E">
            <w:pPr>
              <w:tabs>
                <w:tab w:val="left" w:pos="3375"/>
              </w:tabs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A" w:rsidRPr="00C17DEA" w:rsidRDefault="00C17DEA" w:rsidP="00C17DEA">
            <w:pPr>
              <w:tabs>
                <w:tab w:val="left" w:pos="1800"/>
              </w:tabs>
              <w:jc w:val="center"/>
              <w:rPr>
                <w:b/>
              </w:rPr>
            </w:pPr>
            <w:r>
              <w:t xml:space="preserve"> </w:t>
            </w:r>
            <w:r w:rsidRPr="00C17DEA">
              <w:rPr>
                <w:b/>
              </w:rPr>
              <w:t>Часть 2</w:t>
            </w:r>
          </w:p>
        </w:tc>
      </w:tr>
      <w:tr w:rsidR="00134972" w:rsidRPr="00134972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9" w:rsidRPr="00134972" w:rsidRDefault="007B2E97" w:rsidP="002F6D3E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8828F9" w:rsidRPr="00134972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9" w:rsidRPr="00134972" w:rsidRDefault="008828F9" w:rsidP="008828F9">
            <w:pPr>
              <w:rPr>
                <w:rFonts w:eastAsia="Times New Roman"/>
                <w:color w:val="000000" w:themeColor="text1"/>
                <w:lang w:eastAsia="ru-RU"/>
              </w:rPr>
            </w:pPr>
            <w:r w:rsidRPr="00134972">
              <w:rPr>
                <w:rFonts w:eastAsia="Times New Roman"/>
                <w:color w:val="000000" w:themeColor="text1"/>
                <w:lang w:eastAsia="ru-RU"/>
              </w:rPr>
              <w:t>На ри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сун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ке изоб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ра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жен гра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фик функ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ции</w:t>
            </w:r>
            <w:proofErr w:type="gramStart"/>
            <w:r w:rsidRPr="00134972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y=f(x)</m:t>
              </m:r>
            </m:oMath>
            <w:r w:rsidRPr="00134972">
              <w:rPr>
                <w:color w:val="000000" w:themeColor="text1"/>
              </w:rPr>
              <w:t>,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gramEnd"/>
            <w:r w:rsidRPr="00134972">
              <w:rPr>
                <w:rFonts w:eastAsia="Times New Roman"/>
                <w:color w:val="000000" w:themeColor="text1"/>
                <w:lang w:eastAsia="ru-RU"/>
              </w:rPr>
              <w:t>опре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де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лен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ной на ин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тер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ва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ле (−5; 5). Опре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де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ли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те ко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ли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че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ство целых точек, в ко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то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рых про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из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вод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ная функ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ции</w:t>
            </w:r>
            <w:proofErr w:type="gramStart"/>
            <w:r w:rsidRPr="00134972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y=f(x)</m:t>
              </m:r>
            </m:oMath>
            <w:r w:rsidRPr="00134972">
              <w:rPr>
                <w:rFonts w:eastAsia="Times New Roman"/>
                <w:color w:val="000000" w:themeColor="text1"/>
                <w:lang w:eastAsia="ru-RU"/>
              </w:rPr>
              <w:t> </w:t>
            </w:r>
            <w:proofErr w:type="gramEnd"/>
            <w:r w:rsidRPr="00134972">
              <w:rPr>
                <w:rFonts w:eastAsia="Times New Roman"/>
                <w:color w:val="000000" w:themeColor="text1"/>
                <w:lang w:eastAsia="ru-RU"/>
              </w:rPr>
              <w:t>от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ри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ца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тель</w:t>
            </w:r>
            <w:r w:rsidRPr="00134972">
              <w:rPr>
                <w:rFonts w:eastAsia="Times New Roman"/>
                <w:color w:val="000000" w:themeColor="text1"/>
                <w:lang w:eastAsia="ru-RU"/>
              </w:rPr>
              <w:softHyphen/>
              <w:t>на.</w:t>
            </w:r>
          </w:p>
          <w:p w:rsidR="008828F9" w:rsidRPr="00134972" w:rsidRDefault="008828F9" w:rsidP="00134972">
            <w:pPr>
              <w:tabs>
                <w:tab w:val="left" w:pos="3375"/>
              </w:tabs>
              <w:rPr>
                <w:noProof/>
                <w:color w:val="000000" w:themeColor="text1"/>
                <w:lang w:eastAsia="ru-RU"/>
              </w:rPr>
            </w:pPr>
            <w:r w:rsidRPr="00134972">
              <w:rPr>
                <w:rFonts w:eastAsia="Times New Roman"/>
                <w:noProof/>
                <w:color w:val="000000" w:themeColor="text1"/>
                <w:lang w:eastAsia="ru-RU"/>
              </w:rPr>
              <w:lastRenderedPageBreak/>
              <w:drawing>
                <wp:inline distT="0" distB="0" distL="0" distR="0">
                  <wp:extent cx="2267712" cy="1867026"/>
                  <wp:effectExtent l="19050" t="0" r="0" b="0"/>
                  <wp:docPr id="10" name="Рисунок 10" descr="http://reshuege.ru/get_file?id=6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reshuege.ru/get_file?id=6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363" cy="1870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31740">
              <w:rPr>
                <w:noProof/>
                <w:color w:val="000000" w:themeColor="text1"/>
                <w:lang w:eastAsia="ru-RU"/>
              </w:rPr>
              <w:t xml:space="preserve">        </w:t>
            </w:r>
            <w:r w:rsidR="00331740" w:rsidRPr="00331740">
              <w:rPr>
                <w:b/>
                <w:noProof/>
                <w:color w:val="000000" w:themeColor="text1"/>
                <w:lang w:eastAsia="ru-RU"/>
              </w:rPr>
              <w:t>а) 7       б)    -7       в) 4</w:t>
            </w:r>
          </w:p>
        </w:tc>
      </w:tr>
      <w:tr w:rsidR="00625E54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54" w:rsidRDefault="00625E54" w:rsidP="002F6D3E">
            <w:pPr>
              <w:tabs>
                <w:tab w:val="left" w:pos="3375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E54" w:rsidRDefault="00625E54" w:rsidP="002F6D3E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  <w:p w:rsidR="00625E54" w:rsidRPr="00250F46" w:rsidRDefault="00625E54" w:rsidP="001B6CD8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</w:tc>
      </w:tr>
      <w:tr w:rsidR="0062315B" w:rsidTr="002F6D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5B" w:rsidRDefault="007B2E97" w:rsidP="002F6D3E">
            <w:pPr>
              <w:tabs>
                <w:tab w:val="left" w:pos="3375"/>
              </w:tabs>
            </w:pPr>
            <w:r>
              <w:t>13</w:t>
            </w:r>
            <w:r w:rsidR="0062315B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5B" w:rsidRDefault="0062315B" w:rsidP="003B03FF">
            <w:pPr>
              <w:tabs>
                <w:tab w:val="left" w:pos="3375"/>
              </w:tabs>
            </w:pPr>
            <w:r>
              <w:t xml:space="preserve">а)  Решите уравнение </w:t>
            </w: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x+5sinx+2=0.</m:t>
              </m:r>
            </m:oMath>
            <w:r>
              <w:t xml:space="preserve"> </w:t>
            </w:r>
          </w:p>
          <w:p w:rsidR="0062315B" w:rsidRDefault="0062315B" w:rsidP="0062315B">
            <w:pPr>
              <w:tabs>
                <w:tab w:val="left" w:pos="3375"/>
              </w:tabs>
            </w:pPr>
            <w:r>
              <w:t xml:space="preserve">б) Найдите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  <w:r w:rsidR="005C66AE">
              <w:rPr>
                <w:noProof/>
                <w:lang w:eastAsia="ru-RU"/>
              </w:rPr>
              <w:pict>
                <v:line id="Прямая соединительная линия 9" o:spid="_x0000_s1026" style="position:absolute;z-index:251659264;visibility:visible;mso-position-horizontal-relative:text;mso-position-vertical-relative:text;mso-width-relative:margin;mso-height-relative:margin" from="79.2pt,1.45pt" to="79.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"/>
              </w:pict>
            </w:r>
          </w:p>
        </w:tc>
      </w:tr>
    </w:tbl>
    <w:p w:rsidR="00625E54" w:rsidRDefault="00625E54" w:rsidP="00625E54"/>
    <w:p w:rsidR="00625E54" w:rsidRDefault="00625E54" w:rsidP="00625E54"/>
    <w:p w:rsidR="00915B50" w:rsidRDefault="00915B50"/>
    <w:sectPr w:rsidR="00915B50" w:rsidSect="007A19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9E2" w:rsidRDefault="006D19E2" w:rsidP="00625E54">
      <w:r>
        <w:separator/>
      </w:r>
    </w:p>
  </w:endnote>
  <w:endnote w:type="continuationSeparator" w:id="0">
    <w:p w:rsidR="006D19E2" w:rsidRDefault="006D19E2" w:rsidP="00625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9E2" w:rsidRDefault="006D19E2" w:rsidP="00625E54">
      <w:r>
        <w:separator/>
      </w:r>
    </w:p>
  </w:footnote>
  <w:footnote w:type="continuationSeparator" w:id="0">
    <w:p w:rsidR="006D19E2" w:rsidRDefault="006D19E2" w:rsidP="00625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 w:rsidP="00C62939">
    <w:pPr>
      <w:jc w:val="center"/>
    </w:pPr>
    <w:bookmarkStart w:id="0" w:name="_GoBack"/>
    <w:bookmarkEnd w:id="0"/>
    <w:r>
      <w:rPr>
        <w:b/>
      </w:rPr>
      <w:t>Промежуточная аттестационная контрольная работа  по математике 10 класс                    (профильный уровень</w:t>
    </w:r>
    <w:r>
      <w:t xml:space="preserve">) </w:t>
    </w:r>
  </w:p>
  <w:p w:rsidR="007A195E" w:rsidRPr="00E65145" w:rsidRDefault="006D19E2" w:rsidP="00CE0FAC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9" w:rsidRDefault="00C6293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2B8"/>
    <w:rsid w:val="000574E4"/>
    <w:rsid w:val="00134972"/>
    <w:rsid w:val="001640C6"/>
    <w:rsid w:val="00182773"/>
    <w:rsid w:val="001B0248"/>
    <w:rsid w:val="001B6CD8"/>
    <w:rsid w:val="001C3B85"/>
    <w:rsid w:val="001E4C62"/>
    <w:rsid w:val="002622B8"/>
    <w:rsid w:val="0027398E"/>
    <w:rsid w:val="00277589"/>
    <w:rsid w:val="00283D30"/>
    <w:rsid w:val="002F2641"/>
    <w:rsid w:val="003007C7"/>
    <w:rsid w:val="00327C4D"/>
    <w:rsid w:val="00331740"/>
    <w:rsid w:val="003D6E69"/>
    <w:rsid w:val="00420969"/>
    <w:rsid w:val="00497C77"/>
    <w:rsid w:val="004E0FB0"/>
    <w:rsid w:val="00552B31"/>
    <w:rsid w:val="0059306E"/>
    <w:rsid w:val="005A44A4"/>
    <w:rsid w:val="005C66AE"/>
    <w:rsid w:val="005E6BBC"/>
    <w:rsid w:val="0062315B"/>
    <w:rsid w:val="00625E54"/>
    <w:rsid w:val="00670F97"/>
    <w:rsid w:val="0068425C"/>
    <w:rsid w:val="00695598"/>
    <w:rsid w:val="006A6ECC"/>
    <w:rsid w:val="006D19E2"/>
    <w:rsid w:val="006F3F9B"/>
    <w:rsid w:val="00710BCD"/>
    <w:rsid w:val="00747095"/>
    <w:rsid w:val="00771205"/>
    <w:rsid w:val="007A5168"/>
    <w:rsid w:val="007B2E97"/>
    <w:rsid w:val="007E40AC"/>
    <w:rsid w:val="007F29C6"/>
    <w:rsid w:val="007F31A1"/>
    <w:rsid w:val="007F37A0"/>
    <w:rsid w:val="00803EB4"/>
    <w:rsid w:val="0081553B"/>
    <w:rsid w:val="00847BA0"/>
    <w:rsid w:val="00852161"/>
    <w:rsid w:val="00857C89"/>
    <w:rsid w:val="008828F9"/>
    <w:rsid w:val="00915B50"/>
    <w:rsid w:val="00942CA1"/>
    <w:rsid w:val="009A76D2"/>
    <w:rsid w:val="009F65AC"/>
    <w:rsid w:val="00A1113B"/>
    <w:rsid w:val="00A37DEE"/>
    <w:rsid w:val="00A47A56"/>
    <w:rsid w:val="00A97C90"/>
    <w:rsid w:val="00AA2545"/>
    <w:rsid w:val="00B605B3"/>
    <w:rsid w:val="00BF214B"/>
    <w:rsid w:val="00C17DEA"/>
    <w:rsid w:val="00C32983"/>
    <w:rsid w:val="00C62939"/>
    <w:rsid w:val="00CE0FAC"/>
    <w:rsid w:val="00D11C7C"/>
    <w:rsid w:val="00D447DC"/>
    <w:rsid w:val="00D66024"/>
    <w:rsid w:val="00D74C5E"/>
    <w:rsid w:val="00DE3349"/>
    <w:rsid w:val="00E322B1"/>
    <w:rsid w:val="00E65145"/>
    <w:rsid w:val="00E74025"/>
    <w:rsid w:val="00E74536"/>
    <w:rsid w:val="00EE7E34"/>
    <w:rsid w:val="00EF0CFB"/>
    <w:rsid w:val="00F10073"/>
    <w:rsid w:val="00F126CA"/>
    <w:rsid w:val="00F1323A"/>
    <w:rsid w:val="00F34F5C"/>
    <w:rsid w:val="00F60A9E"/>
    <w:rsid w:val="00F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5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E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E54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header"/>
    <w:basedOn w:val="a"/>
    <w:link w:val="a7"/>
    <w:uiPriority w:val="99"/>
    <w:unhideWhenUsed/>
    <w:rsid w:val="00625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5E5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625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5E54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Placeholder Text"/>
    <w:basedOn w:val="a0"/>
    <w:uiPriority w:val="99"/>
    <w:semiHidden/>
    <w:rsid w:val="00F1323A"/>
    <w:rPr>
      <w:color w:val="808080"/>
    </w:rPr>
  </w:style>
  <w:style w:type="paragraph" w:styleId="ab">
    <w:name w:val="Normal (Web)"/>
    <w:basedOn w:val="a"/>
    <w:uiPriority w:val="99"/>
    <w:semiHidden/>
    <w:unhideWhenUsed/>
    <w:rsid w:val="00D66024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5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5E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E54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header"/>
    <w:basedOn w:val="a"/>
    <w:link w:val="a7"/>
    <w:uiPriority w:val="99"/>
    <w:unhideWhenUsed/>
    <w:rsid w:val="00625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5E5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625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5E54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Placeholder Text"/>
    <w:basedOn w:val="a0"/>
    <w:uiPriority w:val="99"/>
    <w:semiHidden/>
    <w:rsid w:val="00F1323A"/>
    <w:rPr>
      <w:color w:val="808080"/>
    </w:rPr>
  </w:style>
  <w:style w:type="paragraph" w:styleId="ab">
    <w:name w:val="Normal (Web)"/>
    <w:basedOn w:val="a"/>
    <w:uiPriority w:val="99"/>
    <w:semiHidden/>
    <w:unhideWhenUsed/>
    <w:rsid w:val="00D66024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39</cp:revision>
  <cp:lastPrinted>2013-04-14T21:08:00Z</cp:lastPrinted>
  <dcterms:created xsi:type="dcterms:W3CDTF">2013-04-09T00:38:00Z</dcterms:created>
  <dcterms:modified xsi:type="dcterms:W3CDTF">2016-04-26T15:07:00Z</dcterms:modified>
</cp:coreProperties>
</file>